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D9B0F" w14:textId="68058461" w:rsidR="009809B3" w:rsidRDefault="00E167FC" w:rsidP="00E167FC">
      <w:pPr>
        <w:pStyle w:val="2"/>
      </w:pPr>
      <w:r>
        <w:rPr>
          <w:rFonts w:hint="eastAsia"/>
        </w:rPr>
        <w:t>Service</w:t>
      </w:r>
    </w:p>
    <w:p w14:paraId="36B473ED" w14:textId="733267E3" w:rsidR="003D516C" w:rsidRPr="003D516C" w:rsidRDefault="003D516C" w:rsidP="003D516C">
      <w:r>
        <w:rPr>
          <w:rFonts w:hint="eastAsia"/>
        </w:rPr>
        <w:t>服务长期在后台运行</w:t>
      </w:r>
    </w:p>
    <w:p w14:paraId="00A9DC35" w14:textId="72D99ADA" w:rsidR="00E167FC" w:rsidRDefault="004F318F" w:rsidP="004F318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服务生命周期（服务开启与停止）</w:t>
      </w:r>
    </w:p>
    <w:p w14:paraId="21168978" w14:textId="2FB22BE6" w:rsidR="000778BE" w:rsidRDefault="000778BE" w:rsidP="000778B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4AE7A0" wp14:editId="7E367BAD">
            <wp:extent cx="4749800" cy="3440260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1897" cy="34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F0C" w14:textId="2C614E3C" w:rsidR="004F318F" w:rsidRDefault="006A5EDF" w:rsidP="004F318F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DA3BEE" wp14:editId="15D1D3B1">
            <wp:extent cx="4806950" cy="430113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8629" cy="43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62F" w14:textId="7611E3BF" w:rsidR="005A04A7" w:rsidRDefault="000608A3" w:rsidP="004F318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BC8A882" wp14:editId="5EE4A8AF">
            <wp:extent cx="5274310" cy="40151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12D8" w14:textId="77777777" w:rsidR="00D750D3" w:rsidRDefault="00D750D3" w:rsidP="004F318F">
      <w:pPr>
        <w:pStyle w:val="a7"/>
        <w:ind w:left="360" w:firstLineChars="0" w:firstLine="0"/>
      </w:pPr>
    </w:p>
    <w:p w14:paraId="29606A45" w14:textId="7A859177" w:rsidR="000778BE" w:rsidRDefault="002D3608" w:rsidP="002D360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调用服务内部的方法</w:t>
      </w:r>
      <w:r w:rsidR="00AE311D">
        <w:rPr>
          <w:rFonts w:hint="eastAsia"/>
        </w:rPr>
        <w:t>（通过绑定服务实现）</w:t>
      </w:r>
    </w:p>
    <w:p w14:paraId="60410CB4" w14:textId="0C18C6EC" w:rsidR="002D3608" w:rsidRDefault="00E44CC8" w:rsidP="00E44CC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创建内部binder类：</w:t>
      </w:r>
    </w:p>
    <w:p w14:paraId="5B768CA2" w14:textId="31C853A9" w:rsidR="006B010C" w:rsidRDefault="00E44CC8" w:rsidP="006B010C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048EA29" wp14:editId="50CEE740">
            <wp:extent cx="5274310" cy="4759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698" w14:textId="2F604A45" w:rsidR="006B010C" w:rsidRDefault="00FD198D" w:rsidP="00FD198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绑定和解绑方法</w:t>
      </w:r>
    </w:p>
    <w:p w14:paraId="72407F4B" w14:textId="2F6B447E" w:rsidR="00FD198D" w:rsidRDefault="005546FF" w:rsidP="00FD198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12F7143" wp14:editId="407E01FA">
            <wp:extent cx="5274310" cy="46729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F2DF" w14:textId="0F9A5F6B" w:rsidR="004E7D00" w:rsidRDefault="00AB5481" w:rsidP="00FD198D">
      <w:pPr>
        <w:pStyle w:val="a7"/>
        <w:ind w:left="1080" w:firstLineChars="0" w:firstLine="0"/>
      </w:pPr>
      <w:r>
        <w:rPr>
          <w:rFonts w:hint="eastAsia"/>
        </w:rPr>
        <w:t>通过获取到的Inner</w:t>
      </w:r>
      <w:r>
        <w:t>B</w:t>
      </w:r>
      <w:r>
        <w:rPr>
          <w:rFonts w:hint="eastAsia"/>
        </w:rPr>
        <w:t>inder来调用service方法：</w:t>
      </w:r>
    </w:p>
    <w:p w14:paraId="304B389B" w14:textId="77777777" w:rsidR="00E2630F" w:rsidRDefault="00E2630F" w:rsidP="00FD198D">
      <w:pPr>
        <w:pStyle w:val="a7"/>
        <w:ind w:left="1080" w:firstLineChars="0" w:firstLine="0"/>
      </w:pPr>
    </w:p>
    <w:p w14:paraId="34CAD0DC" w14:textId="7FAAE2A6" w:rsidR="00AB5481" w:rsidRDefault="00AB5481" w:rsidP="00FD198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5A2D179" wp14:editId="7D66F1A6">
            <wp:extent cx="5274310" cy="59486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BAF" w14:textId="0F3235BC" w:rsidR="00C110BE" w:rsidRDefault="008179E9" w:rsidP="00C110B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两种启动服务方式的优缺点</w:t>
      </w:r>
    </w:p>
    <w:p w14:paraId="59C5F509" w14:textId="57E2FAD1" w:rsidR="00E2630F" w:rsidRDefault="00E2630F" w:rsidP="00C110BE">
      <w:pPr>
        <w:pStyle w:val="a7"/>
        <w:ind w:left="360" w:firstLineChars="0" w:firstLine="0"/>
      </w:pPr>
      <w:r>
        <w:rPr>
          <w:rFonts w:hint="eastAsia"/>
        </w:rPr>
        <w:t>s</w:t>
      </w:r>
      <w:r>
        <w:t>tartService</w:t>
      </w:r>
      <w:r>
        <w:rPr>
          <w:rFonts w:hint="eastAsia"/>
        </w:rPr>
        <w:t>的方法可以长期在后台运行，而b</w:t>
      </w:r>
      <w:r>
        <w:t>indS</w:t>
      </w:r>
      <w:r>
        <w:rPr>
          <w:rFonts w:hint="eastAsia"/>
        </w:rPr>
        <w:t>ervice的方法则不可以长期在后台运行；b</w:t>
      </w:r>
      <w:r>
        <w:t>indService</w:t>
      </w:r>
      <w:r>
        <w:rPr>
          <w:rFonts w:hint="eastAsia"/>
        </w:rPr>
        <w:t>启动服务，可以跟服务进行通讯，但是s</w:t>
      </w:r>
      <w:r>
        <w:t>tartService</w:t>
      </w:r>
      <w:r>
        <w:rPr>
          <w:rFonts w:hint="eastAsia"/>
        </w:rPr>
        <w:t>启动服务不可以跟服务进行通讯。</w:t>
      </w:r>
    </w:p>
    <w:p w14:paraId="39BD0841" w14:textId="0F47F479" w:rsidR="005D50EA" w:rsidRDefault="005D50EA" w:rsidP="005D50E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隐藏服务内部实现，暴露接口</w:t>
      </w:r>
    </w:p>
    <w:p w14:paraId="567A7B88" w14:textId="7595DA1B" w:rsidR="00F26525" w:rsidRDefault="00F26525" w:rsidP="00F2652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创建接口，定义方法：</w:t>
      </w:r>
    </w:p>
    <w:p w14:paraId="6FD86C4B" w14:textId="2E880D94" w:rsidR="00F26525" w:rsidRDefault="00F26525" w:rsidP="00F2652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FD93782" wp14:editId="68BDE83F">
            <wp:extent cx="4468091" cy="177680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4326" cy="17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AE9F" w14:textId="53F6BA0A" w:rsidR="00B74238" w:rsidRDefault="00B74238" w:rsidP="00B74238">
      <w:r>
        <w:rPr>
          <w:rFonts w:hint="eastAsia"/>
        </w:rPr>
        <w:t>（2）修改Service中Inner</w:t>
      </w:r>
      <w:r>
        <w:t>B</w:t>
      </w:r>
      <w:r>
        <w:rPr>
          <w:rFonts w:hint="eastAsia"/>
        </w:rPr>
        <w:t>inder为p</w:t>
      </w:r>
      <w:r>
        <w:t>rivate</w:t>
      </w:r>
      <w:r>
        <w:rPr>
          <w:rFonts w:hint="eastAsia"/>
        </w:rPr>
        <w:t>，实现接口方法</w:t>
      </w:r>
    </w:p>
    <w:p w14:paraId="1B8E58A7" w14:textId="75BC86A4" w:rsidR="005D50EA" w:rsidRDefault="00F26525" w:rsidP="005D50E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BC9E83A" wp14:editId="2E8068F9">
            <wp:extent cx="5274310" cy="4007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47C6" w14:textId="31D2F6E7" w:rsidR="004A1352" w:rsidRDefault="004A1352" w:rsidP="004A1352">
      <w:r>
        <w:rPr>
          <w:rFonts w:hint="eastAsia"/>
        </w:rPr>
        <w:t>（3） 调用接口实现业务</w:t>
      </w:r>
    </w:p>
    <w:p w14:paraId="0556D337" w14:textId="77237BF3" w:rsidR="004A1352" w:rsidRDefault="00A84E9F" w:rsidP="004A1352">
      <w:r>
        <w:rPr>
          <w:noProof/>
        </w:rPr>
        <w:lastRenderedPageBreak/>
        <w:drawing>
          <wp:inline distT="0" distB="0" distL="0" distR="0" wp14:anchorId="22F42CF0" wp14:editId="438597F5">
            <wp:extent cx="5091545" cy="58767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579" cy="588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1356" w14:textId="77777777" w:rsidR="00A84E9F" w:rsidRDefault="00A84E9F" w:rsidP="004A1352"/>
    <w:p w14:paraId="7B52D35C" w14:textId="1F012356" w:rsidR="00AF0831" w:rsidRDefault="00813BD7" w:rsidP="00FD198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1C5F7E0" wp14:editId="6A01D5AD">
            <wp:extent cx="4852683" cy="464820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437" cy="46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52BE" w14:textId="0F0E518B" w:rsidR="00FD4ACF" w:rsidRDefault="00124A42" w:rsidP="00FD4AC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银行服务例子</w:t>
      </w:r>
    </w:p>
    <w:p w14:paraId="335B042F" w14:textId="01E19446" w:rsidR="00124A42" w:rsidRDefault="00124A42" w:rsidP="00124A4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定义接口和方法</w:t>
      </w:r>
    </w:p>
    <w:p w14:paraId="67A36188" w14:textId="614A826A" w:rsidR="00124A42" w:rsidRDefault="00D27F92" w:rsidP="00124A42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646DF511" wp14:editId="114D65E3">
            <wp:extent cx="5274310" cy="34601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0B42" w14:textId="5AA9BB50" w:rsidR="00D27F92" w:rsidRDefault="00D27F92" w:rsidP="007E358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定义Impl类实现接口中的方法</w:t>
      </w:r>
    </w:p>
    <w:p w14:paraId="786139B4" w14:textId="5D1C231A" w:rsidR="00B4192C" w:rsidRDefault="007E1EAA" w:rsidP="00B4192C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219C4EE" wp14:editId="77A63DEF">
            <wp:extent cx="5274310" cy="31610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9708" w14:textId="7AF163CE" w:rsidR="00B4192C" w:rsidRDefault="00BB1FC6" w:rsidP="007C2C9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编写service的i</w:t>
      </w:r>
      <w:r>
        <w:t>ntent-filter</w:t>
      </w:r>
    </w:p>
    <w:p w14:paraId="5D6B5D91" w14:textId="60024443" w:rsidR="007C2C96" w:rsidRDefault="007C2C96" w:rsidP="007C2C96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E3FCDE2" wp14:editId="033E772B">
            <wp:extent cx="5274310" cy="44291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B1A7" w14:textId="2609426A" w:rsidR="00A9720E" w:rsidRDefault="00A9720E" w:rsidP="007C2C96">
      <w:pPr>
        <w:pStyle w:val="a7"/>
        <w:ind w:left="1080" w:firstLineChars="0" w:firstLine="0"/>
      </w:pPr>
    </w:p>
    <w:p w14:paraId="4C45A1D1" w14:textId="265DA971" w:rsidR="00A9720E" w:rsidRDefault="00A9720E" w:rsidP="007C2C96">
      <w:pPr>
        <w:pStyle w:val="a7"/>
        <w:ind w:left="1080" w:firstLineChars="0" w:firstLine="0"/>
      </w:pPr>
    </w:p>
    <w:p w14:paraId="723A17B5" w14:textId="77777777" w:rsidR="00A9720E" w:rsidRDefault="00A9720E" w:rsidP="007C2C96">
      <w:pPr>
        <w:pStyle w:val="a7"/>
        <w:ind w:left="1080" w:firstLineChars="0" w:firstLine="0"/>
      </w:pPr>
    </w:p>
    <w:p w14:paraId="401232A1" w14:textId="77777777" w:rsidR="00B4192C" w:rsidRDefault="00B4192C" w:rsidP="00B4192C">
      <w:r>
        <w:lastRenderedPageBreak/>
        <w:tab/>
      </w:r>
      <w:r>
        <w:rPr>
          <w:rFonts w:hint="eastAsia"/>
        </w:rPr>
        <w:t>（4）</w:t>
      </w:r>
      <w:r w:rsidR="00D63978">
        <w:rPr>
          <w:rFonts w:hint="eastAsia"/>
        </w:rPr>
        <w:t xml:space="preserve"> </w:t>
      </w:r>
      <w:r>
        <w:rPr>
          <w:rFonts w:hint="eastAsia"/>
        </w:rPr>
        <w:t>在o</w:t>
      </w:r>
      <w:r>
        <w:t>nB</w:t>
      </w:r>
      <w:r>
        <w:rPr>
          <w:rFonts w:hint="eastAsia"/>
        </w:rPr>
        <w:t>ind中判断要创建的实现类的类型</w:t>
      </w:r>
    </w:p>
    <w:p w14:paraId="5E32EF3F" w14:textId="5FDE5EC5" w:rsidR="00B4192C" w:rsidRDefault="00B4192C" w:rsidP="00B4192C">
      <w:r>
        <w:tab/>
      </w:r>
      <w:r>
        <w:rPr>
          <w:noProof/>
        </w:rPr>
        <w:drawing>
          <wp:inline distT="0" distB="0" distL="0" distR="0" wp14:anchorId="1F24D076" wp14:editId="5751A1F6">
            <wp:extent cx="4675909" cy="46759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612" cy="46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96F0" w14:textId="7CBFA1FF" w:rsidR="00AA58A4" w:rsidRDefault="00E143E4" w:rsidP="00B4192C"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="00953D6D">
        <w:t>UI</w:t>
      </w:r>
      <w:r w:rsidR="00953D6D">
        <w:rPr>
          <w:rFonts w:hint="eastAsia"/>
        </w:rPr>
        <w:t>界面编写</w:t>
      </w:r>
    </w:p>
    <w:p w14:paraId="5EB6B8C8" w14:textId="087CFF5B" w:rsidR="00953D6D" w:rsidRDefault="000D187F" w:rsidP="00B4192C">
      <w:r>
        <w:rPr>
          <w:noProof/>
        </w:rPr>
        <w:drawing>
          <wp:inline distT="0" distB="0" distL="0" distR="0" wp14:anchorId="128EBD4E" wp14:editId="566819C3">
            <wp:extent cx="5274310" cy="19208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EFA5" w14:textId="77777777" w:rsidR="007B5513" w:rsidRDefault="007B5513" w:rsidP="00B4192C"/>
    <w:p w14:paraId="45F4F477" w14:textId="0E625F84" w:rsidR="00BD5DB3" w:rsidRDefault="00BD5DB3" w:rsidP="00B4192C">
      <w:r>
        <w:rPr>
          <w:noProof/>
        </w:rPr>
        <w:lastRenderedPageBreak/>
        <w:drawing>
          <wp:inline distT="0" distB="0" distL="0" distR="0" wp14:anchorId="7A79E7D7" wp14:editId="6516A635">
            <wp:extent cx="5274310" cy="328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04DF" w14:textId="2E589A5C" w:rsidR="007B5513" w:rsidRDefault="007B5513" w:rsidP="00B4192C">
      <w:r>
        <w:rPr>
          <w:noProof/>
        </w:rPr>
        <w:drawing>
          <wp:inline distT="0" distB="0" distL="0" distR="0" wp14:anchorId="7A6A3963" wp14:editId="721FAF1E">
            <wp:extent cx="5274310" cy="3380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81EF" w14:textId="549EB0D2" w:rsidR="0062392D" w:rsidRDefault="008367B2" w:rsidP="00B4192C">
      <w:r>
        <w:rPr>
          <w:rFonts w:hint="eastAsia"/>
        </w:rPr>
        <w:t>（6） 绑定服务，调用绑定获得的接口类的方法</w:t>
      </w:r>
    </w:p>
    <w:p w14:paraId="1E311EC8" w14:textId="080EA170" w:rsidR="009F58D2" w:rsidRDefault="008367B2" w:rsidP="00B4192C">
      <w:r>
        <w:rPr>
          <w:noProof/>
        </w:rPr>
        <w:lastRenderedPageBreak/>
        <w:drawing>
          <wp:inline distT="0" distB="0" distL="0" distR="0" wp14:anchorId="26CA271F" wp14:editId="62865EF7">
            <wp:extent cx="5274310" cy="5256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FB30" w14:textId="36179312" w:rsidR="009F58D2" w:rsidRDefault="00A4334E" w:rsidP="00224C5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（安卓接口定义语言）</w:t>
      </w:r>
    </w:p>
    <w:p w14:paraId="4171F314" w14:textId="09A2C958" w:rsidR="00A4334E" w:rsidRDefault="000E244C" w:rsidP="00A4334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DA1AF0" wp14:editId="05036190">
            <wp:extent cx="5274310" cy="3792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E719" w14:textId="290600B4" w:rsidR="009444A7" w:rsidRDefault="00BB5145" w:rsidP="00A4334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47ED70A" wp14:editId="49645462">
            <wp:extent cx="5274310" cy="3298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CFB5" w14:textId="3BC05F30" w:rsidR="00BB5145" w:rsidRDefault="00BB5145" w:rsidP="00A4334E">
      <w:pPr>
        <w:pStyle w:val="a7"/>
        <w:ind w:left="360" w:firstLineChars="0" w:firstLine="0"/>
      </w:pPr>
      <w:r>
        <w:rPr>
          <w:rFonts w:hint="eastAsia"/>
        </w:rPr>
        <w:t>这样子NormalUserAIDLActionImpl就相当于Nor</w:t>
      </w:r>
      <w:r>
        <w:t>malUserImpl</w:t>
      </w:r>
      <w:r>
        <w:rPr>
          <w:rFonts w:hint="eastAsia"/>
        </w:rPr>
        <w:t>，</w:t>
      </w:r>
      <w:r w:rsidR="006C3A8B">
        <w:rPr>
          <w:rFonts w:hint="eastAsia"/>
        </w:rPr>
        <w:t>其他步骤类似服务绑定。</w:t>
      </w:r>
    </w:p>
    <w:p w14:paraId="5E107CBE" w14:textId="1881EB36" w:rsidR="00BF28AA" w:rsidRDefault="00DA0B22" w:rsidP="00BF28A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支付宝服务例子</w:t>
      </w:r>
      <w:r w:rsidR="00000EF9">
        <w:rPr>
          <w:rFonts w:hint="eastAsia"/>
        </w:rPr>
        <w:t>（使用A</w:t>
      </w:r>
      <w:r w:rsidR="00000EF9">
        <w:t>IDL</w:t>
      </w:r>
      <w:r w:rsidR="00000EF9">
        <w:rPr>
          <w:rFonts w:hint="eastAsia"/>
        </w:rPr>
        <w:t>跨进程绑定服务）</w:t>
      </w:r>
      <w:r w:rsidR="003E033D">
        <w:rPr>
          <w:rFonts w:hint="eastAsia"/>
        </w:rPr>
        <w:t>（详情请看项目文件）</w:t>
      </w:r>
    </w:p>
    <w:p w14:paraId="0CC8E092" w14:textId="2589999A" w:rsidR="00CD61C5" w:rsidRDefault="00694F1A" w:rsidP="00694F1A">
      <w:pPr>
        <w:pStyle w:val="a7"/>
        <w:numPr>
          <w:ilvl w:val="0"/>
          <w:numId w:val="5"/>
        </w:numPr>
        <w:ind w:firstLineChars="0"/>
      </w:pPr>
      <w:r>
        <w:t>AIDL</w:t>
      </w:r>
      <w:r>
        <w:rPr>
          <w:rFonts w:hint="eastAsia"/>
        </w:rPr>
        <w:t>创建</w:t>
      </w:r>
    </w:p>
    <w:p w14:paraId="2AD67D64" w14:textId="7B517072" w:rsidR="00694F1A" w:rsidRDefault="00694F1A" w:rsidP="00694F1A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98B5C01" wp14:editId="2E3D7D84">
            <wp:extent cx="5274310" cy="20955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59B0" w14:textId="3724916E" w:rsidR="008A2235" w:rsidRDefault="006A7BF0" w:rsidP="0006080A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5535DAD" wp14:editId="0B51D066">
            <wp:extent cx="5274310" cy="2392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09D9" w14:textId="5005C642" w:rsidR="00A81D62" w:rsidRDefault="00A81D62" w:rsidP="00A81D6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遇到的问题：不能跨应用启动服务，原因：更新后的安卓具有白名单机制，不在白名单的应用不能跨应用启动服务，解决：使用低版本安卓</w:t>
      </w:r>
    </w:p>
    <w:p w14:paraId="39F86F29" w14:textId="20D40824" w:rsidR="00DA0B22" w:rsidRDefault="00876067" w:rsidP="00AC3B9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混合开启服务生命周期</w:t>
      </w:r>
    </w:p>
    <w:p w14:paraId="01491F81" w14:textId="6F3E525F" w:rsidR="00724AFE" w:rsidRDefault="000B1337" w:rsidP="00724AF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EAFFD2" wp14:editId="3A3F94E3">
            <wp:extent cx="5274310" cy="39598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3208" w14:textId="36EFAFDB" w:rsidR="00724AFE" w:rsidRDefault="00724AFE" w:rsidP="00AC3B9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音乐播放器例子</w:t>
      </w:r>
    </w:p>
    <w:p w14:paraId="76393540" w14:textId="01E8169E" w:rsidR="00BA6125" w:rsidRDefault="008E1923" w:rsidP="008E192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创建接口，分别是主要功能控制接口和U</w:t>
      </w:r>
      <w:r>
        <w:t>I</w:t>
      </w:r>
      <w:r>
        <w:rPr>
          <w:rFonts w:hint="eastAsia"/>
        </w:rPr>
        <w:t>界面控制接口</w:t>
      </w:r>
      <w:r w:rsidR="00327928">
        <w:rPr>
          <w:rFonts w:hint="eastAsia"/>
        </w:rPr>
        <w:t>，这样U</w:t>
      </w:r>
      <w:r w:rsidR="00327928">
        <w:t>I</w:t>
      </w:r>
      <w:r w:rsidR="00327928">
        <w:rPr>
          <w:rFonts w:hint="eastAsia"/>
        </w:rPr>
        <w:t>界面和功能的变化才能是同步的。</w:t>
      </w:r>
    </w:p>
    <w:p w14:paraId="1EE93FC8" w14:textId="5A5260BF" w:rsidR="008E1923" w:rsidRDefault="008E1923" w:rsidP="008E1923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118E018" wp14:editId="62FD5D6F">
            <wp:extent cx="5274310" cy="2602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53AF" w14:textId="52BC6147" w:rsidR="00F02BA3" w:rsidRDefault="00F02BA3" w:rsidP="008E1923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8AE4DFB" wp14:editId="6CA9F9D9">
            <wp:extent cx="5274310" cy="3690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CA25" w14:textId="7AAF78C4" w:rsidR="009D141D" w:rsidRDefault="009D141D" w:rsidP="009D141D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创建主要界面和Activity</w:t>
      </w:r>
    </w:p>
    <w:p w14:paraId="38B8EEF0" w14:textId="4A478780" w:rsidR="009D141D" w:rsidRDefault="005D065E" w:rsidP="009D141D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67B1FBC5" wp14:editId="70DC4891">
            <wp:extent cx="4908550" cy="4784447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5062" cy="48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51B" w14:textId="5A25708F" w:rsidR="00072756" w:rsidRDefault="00D13012" w:rsidP="009D141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BDC7CE4" wp14:editId="62CDEF77">
            <wp:extent cx="5274310" cy="68116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74C" w14:textId="5C1E07A4" w:rsidR="003C5227" w:rsidRDefault="003C5227" w:rsidP="009D141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31A631E" wp14:editId="76B7E552">
            <wp:extent cx="5274310" cy="54006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0037" w14:textId="19146DEF" w:rsidR="0087140D" w:rsidRDefault="0087140D" w:rsidP="009D141D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2F63890" wp14:editId="198C092E">
            <wp:extent cx="5274310" cy="64217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3294" w14:textId="050F4A5A" w:rsidR="00067A5D" w:rsidRDefault="00E30C6B" w:rsidP="009D141D">
      <w:pPr>
        <w:pStyle w:val="a7"/>
        <w:ind w:left="10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A40D87" wp14:editId="027204F8">
            <wp:extent cx="5274310" cy="6390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9DCA" w14:textId="7B59190A" w:rsidR="00AE6D8C" w:rsidRDefault="00AE6D8C" w:rsidP="00AE6D8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创建服务，注册服务</w:t>
      </w:r>
    </w:p>
    <w:p w14:paraId="24227D16" w14:textId="52DEAF70" w:rsidR="003C5227" w:rsidRDefault="00FC0522" w:rsidP="003C5227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64BE51E" wp14:editId="366B7119">
            <wp:extent cx="5274310" cy="46120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2FFB" w14:textId="073D4BB3" w:rsidR="00FC0522" w:rsidRDefault="00FC0522" w:rsidP="003C5227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5603ECA9" wp14:editId="3E12B511">
            <wp:extent cx="5274310" cy="15824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BD8F" w14:textId="374F65A6" w:rsidR="00CD589F" w:rsidRDefault="009A1613" w:rsidP="009A161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接口的具体实现Impl类：</w:t>
      </w:r>
    </w:p>
    <w:p w14:paraId="7BFB5569" w14:textId="64CDF5F7" w:rsidR="009A1613" w:rsidRDefault="0086502B" w:rsidP="009A1613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C781024" wp14:editId="2360BBA2">
            <wp:extent cx="5274310" cy="59480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F2E0" w14:textId="67F94855" w:rsidR="00C21579" w:rsidRDefault="007C2FBF" w:rsidP="009A1613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2CCC0A5C" wp14:editId="5FE57689">
            <wp:extent cx="5274310" cy="19018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CB14" w14:textId="098E9A80" w:rsidR="007E5349" w:rsidRDefault="00B750D1" w:rsidP="009A1613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37B664E" wp14:editId="1908C66B">
            <wp:extent cx="5274310" cy="6394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301" w14:textId="3E12677F" w:rsidR="00DC40E0" w:rsidRDefault="00A40297" w:rsidP="009A1613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27B476F" wp14:editId="1E3D250D">
            <wp:extent cx="5274310" cy="72536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4748" w14:textId="351AC03C" w:rsidR="00A550AA" w:rsidRPr="00E167FC" w:rsidRDefault="006D3CB2" w:rsidP="009A1613">
      <w:pPr>
        <w:pStyle w:val="a7"/>
        <w:ind w:left="10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4D7C23" wp14:editId="258ACE7B">
            <wp:extent cx="5274310" cy="62915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0AA" w:rsidRPr="00E167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16DEF" w14:textId="77777777" w:rsidR="002A1E33" w:rsidRDefault="002A1E33" w:rsidP="00E167FC">
      <w:r>
        <w:separator/>
      </w:r>
    </w:p>
  </w:endnote>
  <w:endnote w:type="continuationSeparator" w:id="0">
    <w:p w14:paraId="1B251995" w14:textId="77777777" w:rsidR="002A1E33" w:rsidRDefault="002A1E33" w:rsidP="00E167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C006F" w14:textId="77777777" w:rsidR="002A1E33" w:rsidRDefault="002A1E33" w:rsidP="00E167FC">
      <w:r>
        <w:separator/>
      </w:r>
    </w:p>
  </w:footnote>
  <w:footnote w:type="continuationSeparator" w:id="0">
    <w:p w14:paraId="4860F101" w14:textId="77777777" w:rsidR="002A1E33" w:rsidRDefault="002A1E33" w:rsidP="00E167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769D2"/>
    <w:multiLevelType w:val="hybridMultilevel"/>
    <w:tmpl w:val="4F0AC8FE"/>
    <w:lvl w:ilvl="0" w:tplc="32AA224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D932507"/>
    <w:multiLevelType w:val="hybridMultilevel"/>
    <w:tmpl w:val="9186320A"/>
    <w:lvl w:ilvl="0" w:tplc="485ED44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6CB3B88"/>
    <w:multiLevelType w:val="hybridMultilevel"/>
    <w:tmpl w:val="2B524CEC"/>
    <w:lvl w:ilvl="0" w:tplc="782EF21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6015281"/>
    <w:multiLevelType w:val="hybridMultilevel"/>
    <w:tmpl w:val="CFA46724"/>
    <w:lvl w:ilvl="0" w:tplc="DA1CFC3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E457A31"/>
    <w:multiLevelType w:val="hybridMultilevel"/>
    <w:tmpl w:val="58F66042"/>
    <w:lvl w:ilvl="0" w:tplc="7A9AC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ADE27F9"/>
    <w:multiLevelType w:val="hybridMultilevel"/>
    <w:tmpl w:val="21E6DC0A"/>
    <w:lvl w:ilvl="0" w:tplc="16528B8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FCD"/>
    <w:rsid w:val="00000EF9"/>
    <w:rsid w:val="0006080A"/>
    <w:rsid w:val="000608A3"/>
    <w:rsid w:val="00067A5D"/>
    <w:rsid w:val="00072756"/>
    <w:rsid w:val="000778BE"/>
    <w:rsid w:val="000B1337"/>
    <w:rsid w:val="000B387A"/>
    <w:rsid w:val="000D187F"/>
    <w:rsid w:val="000E244C"/>
    <w:rsid w:val="00124A42"/>
    <w:rsid w:val="001B3B99"/>
    <w:rsid w:val="0021261B"/>
    <w:rsid w:val="00224C56"/>
    <w:rsid w:val="002A1E33"/>
    <w:rsid w:val="002D3608"/>
    <w:rsid w:val="002E5DC9"/>
    <w:rsid w:val="00327928"/>
    <w:rsid w:val="003C5227"/>
    <w:rsid w:val="003D516C"/>
    <w:rsid w:val="003E033D"/>
    <w:rsid w:val="00422F00"/>
    <w:rsid w:val="004A1352"/>
    <w:rsid w:val="004E7D00"/>
    <w:rsid w:val="004F318F"/>
    <w:rsid w:val="005546FF"/>
    <w:rsid w:val="005A04A7"/>
    <w:rsid w:val="005B35D2"/>
    <w:rsid w:val="005D065E"/>
    <w:rsid w:val="005D50EA"/>
    <w:rsid w:val="0062392D"/>
    <w:rsid w:val="00694F1A"/>
    <w:rsid w:val="006A5EDF"/>
    <w:rsid w:val="006A7BF0"/>
    <w:rsid w:val="006B010C"/>
    <w:rsid w:val="006C1255"/>
    <w:rsid w:val="006C3A8B"/>
    <w:rsid w:val="006D3CB2"/>
    <w:rsid w:val="00724AFE"/>
    <w:rsid w:val="007B5513"/>
    <w:rsid w:val="007C2C96"/>
    <w:rsid w:val="007C2FBF"/>
    <w:rsid w:val="007E1EAA"/>
    <w:rsid w:val="007E3585"/>
    <w:rsid w:val="007E5349"/>
    <w:rsid w:val="00813BD7"/>
    <w:rsid w:val="008179E9"/>
    <w:rsid w:val="00827F6F"/>
    <w:rsid w:val="008367B2"/>
    <w:rsid w:val="0086502B"/>
    <w:rsid w:val="0087140D"/>
    <w:rsid w:val="00876067"/>
    <w:rsid w:val="008A2235"/>
    <w:rsid w:val="008E1923"/>
    <w:rsid w:val="00941255"/>
    <w:rsid w:val="009444A7"/>
    <w:rsid w:val="00953D6D"/>
    <w:rsid w:val="009678BD"/>
    <w:rsid w:val="009809B3"/>
    <w:rsid w:val="009A1613"/>
    <w:rsid w:val="009D141D"/>
    <w:rsid w:val="009F58D2"/>
    <w:rsid w:val="00A40297"/>
    <w:rsid w:val="00A4334E"/>
    <w:rsid w:val="00A550AA"/>
    <w:rsid w:val="00A6287B"/>
    <w:rsid w:val="00A81D62"/>
    <w:rsid w:val="00A84E9F"/>
    <w:rsid w:val="00A9720E"/>
    <w:rsid w:val="00AA58A4"/>
    <w:rsid w:val="00AB5481"/>
    <w:rsid w:val="00AC3B97"/>
    <w:rsid w:val="00AE311D"/>
    <w:rsid w:val="00AE6D8C"/>
    <w:rsid w:val="00AF0831"/>
    <w:rsid w:val="00B4192C"/>
    <w:rsid w:val="00B74238"/>
    <w:rsid w:val="00B750D1"/>
    <w:rsid w:val="00BA6125"/>
    <w:rsid w:val="00BB1FC6"/>
    <w:rsid w:val="00BB5145"/>
    <w:rsid w:val="00BD2F96"/>
    <w:rsid w:val="00BD5DB3"/>
    <w:rsid w:val="00BF28AA"/>
    <w:rsid w:val="00C110BE"/>
    <w:rsid w:val="00C21579"/>
    <w:rsid w:val="00CD589F"/>
    <w:rsid w:val="00CD61C5"/>
    <w:rsid w:val="00D13012"/>
    <w:rsid w:val="00D27F92"/>
    <w:rsid w:val="00D63978"/>
    <w:rsid w:val="00D750D3"/>
    <w:rsid w:val="00DA0B22"/>
    <w:rsid w:val="00DC40E0"/>
    <w:rsid w:val="00DF4288"/>
    <w:rsid w:val="00E11FCD"/>
    <w:rsid w:val="00E143E4"/>
    <w:rsid w:val="00E167FC"/>
    <w:rsid w:val="00E20F65"/>
    <w:rsid w:val="00E2630F"/>
    <w:rsid w:val="00E30C6B"/>
    <w:rsid w:val="00E44CC8"/>
    <w:rsid w:val="00F02BA3"/>
    <w:rsid w:val="00F26525"/>
    <w:rsid w:val="00FC0522"/>
    <w:rsid w:val="00FD198D"/>
    <w:rsid w:val="00FD4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00C5BC"/>
  <w15:chartTrackingRefBased/>
  <w15:docId w15:val="{74B3C81D-9DAD-4E0A-97EA-3D4A6C8D7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4C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167F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67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67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67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67F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167F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4F31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24C5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25</Pages>
  <Words>116</Words>
  <Characters>665</Characters>
  <Application>Microsoft Office Word</Application>
  <DocSecurity>0</DocSecurity>
  <Lines>5</Lines>
  <Paragraphs>1</Paragraphs>
  <ScaleCrop>false</ScaleCrop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赖俊豪</dc:creator>
  <cp:keywords/>
  <dc:description/>
  <cp:lastModifiedBy>赖俊豪</cp:lastModifiedBy>
  <cp:revision>100</cp:revision>
  <dcterms:created xsi:type="dcterms:W3CDTF">2021-07-21T02:32:00Z</dcterms:created>
  <dcterms:modified xsi:type="dcterms:W3CDTF">2021-07-25T06:02:00Z</dcterms:modified>
</cp:coreProperties>
</file>